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06C10A" w14:textId="77777777" w:rsidR="003F2DA1" w:rsidRPr="006F7B0E" w:rsidRDefault="003F2DA1">
      <w:pPr>
        <w:pStyle w:val="Vahedeta"/>
        <w:jc w:val="both"/>
        <w:rPr>
          <w:rFonts w:ascii="Times New Roman" w:hAnsi="Times New Roman" w:cs="Times New Roman"/>
          <w:sz w:val="24"/>
          <w:szCs w:val="24"/>
        </w:rPr>
      </w:pPr>
    </w:p>
    <w:p w14:paraId="32A8C8AE" w14:textId="381DEC80" w:rsidR="007B2CFB" w:rsidRPr="007C40A2" w:rsidRDefault="00AA546F">
      <w:pPr>
        <w:pStyle w:val="Vahedeta"/>
        <w:jc w:val="both"/>
        <w:rPr>
          <w:rFonts w:ascii="Times New Roman" w:hAnsi="Times New Roman" w:cs="Times New Roman"/>
          <w:sz w:val="28"/>
          <w:szCs w:val="28"/>
        </w:rPr>
      </w:pPr>
      <w:r w:rsidRPr="007C40A2">
        <w:rPr>
          <w:rFonts w:ascii="Times New Roman" w:hAnsi="Times New Roman" w:cs="Times New Roman"/>
          <w:sz w:val="28"/>
          <w:szCs w:val="28"/>
        </w:rPr>
        <w:t>OTSUS</w:t>
      </w:r>
    </w:p>
    <w:p w14:paraId="10279534" w14:textId="77777777" w:rsidR="007B2CFB" w:rsidRPr="006F7B0E" w:rsidRDefault="007B2CFB">
      <w:pPr>
        <w:pStyle w:val="Vahedeta"/>
        <w:jc w:val="both"/>
        <w:rPr>
          <w:rFonts w:ascii="Times New Roman" w:hAnsi="Times New Roman" w:cs="Times New Roman"/>
          <w:sz w:val="24"/>
          <w:szCs w:val="24"/>
        </w:rPr>
      </w:pPr>
    </w:p>
    <w:p w14:paraId="5993A522" w14:textId="77777777" w:rsidR="007B2CFB" w:rsidRPr="006F7B0E" w:rsidRDefault="007B2CFB">
      <w:pPr>
        <w:pStyle w:val="Vahedeta"/>
        <w:jc w:val="both"/>
        <w:rPr>
          <w:rFonts w:ascii="Times New Roman" w:hAnsi="Times New Roman" w:cs="Times New Roman"/>
          <w:sz w:val="24"/>
          <w:szCs w:val="24"/>
        </w:rPr>
      </w:pPr>
    </w:p>
    <w:p w14:paraId="103300DE" w14:textId="18F51646" w:rsidR="007B2CFB" w:rsidRPr="006F7B0E" w:rsidRDefault="003F0424">
      <w:pPr>
        <w:pStyle w:val="Vahedeta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F0424">
        <w:rPr>
          <w:rFonts w:ascii="Times New Roman" w:hAnsi="Times New Roman" w:cs="Times New Roman"/>
          <w:sz w:val="24"/>
          <w:szCs w:val="24"/>
        </w:rPr>
        <w:t xml:space="preserve">Paslepa / Pasklep </w:t>
      </w:r>
      <w:r w:rsidRPr="003F0424">
        <w:rPr>
          <w:rFonts w:ascii="Times New Roman" w:hAnsi="Times New Roman" w:cs="Times New Roman"/>
          <w:sz w:val="24"/>
          <w:szCs w:val="24"/>
        </w:rPr>
        <w:tab/>
      </w:r>
      <w:r w:rsidRPr="003F0424">
        <w:rPr>
          <w:rFonts w:ascii="Times New Roman" w:hAnsi="Times New Roman" w:cs="Times New Roman"/>
          <w:sz w:val="24"/>
          <w:szCs w:val="24"/>
        </w:rPr>
        <w:tab/>
      </w:r>
      <w:r w:rsidRPr="003F0424">
        <w:rPr>
          <w:rFonts w:ascii="Times New Roman" w:hAnsi="Times New Roman" w:cs="Times New Roman"/>
          <w:sz w:val="24"/>
          <w:szCs w:val="24"/>
        </w:rPr>
        <w:tab/>
      </w:r>
      <w:r w:rsidRPr="003F0424">
        <w:rPr>
          <w:rFonts w:ascii="Times New Roman" w:hAnsi="Times New Roman" w:cs="Times New Roman"/>
          <w:sz w:val="24"/>
          <w:szCs w:val="24"/>
        </w:rPr>
        <w:tab/>
      </w:r>
      <w:r w:rsidRPr="003F0424">
        <w:rPr>
          <w:rFonts w:ascii="Times New Roman" w:hAnsi="Times New Roman" w:cs="Times New Roman"/>
          <w:sz w:val="24"/>
          <w:szCs w:val="24"/>
        </w:rPr>
        <w:tab/>
      </w:r>
      <w:r w:rsidRPr="003F0424">
        <w:rPr>
          <w:rFonts w:ascii="Times New Roman" w:hAnsi="Times New Roman" w:cs="Times New Roman"/>
          <w:sz w:val="24"/>
          <w:szCs w:val="24"/>
        </w:rPr>
        <w:tab/>
      </w:r>
      <w:r w:rsidRPr="003F0424">
        <w:rPr>
          <w:rFonts w:ascii="Times New Roman" w:hAnsi="Times New Roman" w:cs="Times New Roman"/>
          <w:sz w:val="24"/>
          <w:szCs w:val="24"/>
        </w:rPr>
        <w:tab/>
      </w:r>
      <w:r w:rsidR="00860D2C" w:rsidRPr="003F0424">
        <w:rPr>
          <w:rFonts w:ascii="Times New Roman" w:hAnsi="Times New Roman" w:cs="Times New Roman"/>
          <w:sz w:val="24"/>
          <w:szCs w:val="24"/>
        </w:rPr>
        <w:t>21</w:t>
      </w:r>
      <w:r w:rsidR="002C18C6" w:rsidRPr="003F0424">
        <w:rPr>
          <w:rFonts w:ascii="Times New Roman" w:hAnsi="Times New Roman" w:cs="Times New Roman"/>
          <w:sz w:val="24"/>
          <w:szCs w:val="24"/>
        </w:rPr>
        <w:t>.</w:t>
      </w:r>
      <w:r w:rsidR="00AA546F" w:rsidRPr="003F0424">
        <w:rPr>
          <w:rFonts w:ascii="Times New Roman" w:hAnsi="Times New Roman" w:cs="Times New Roman"/>
          <w:sz w:val="24"/>
          <w:szCs w:val="24"/>
        </w:rPr>
        <w:t>0</w:t>
      </w:r>
      <w:r w:rsidR="00860D2C" w:rsidRPr="003F0424">
        <w:rPr>
          <w:rFonts w:ascii="Times New Roman" w:hAnsi="Times New Roman" w:cs="Times New Roman"/>
          <w:sz w:val="24"/>
          <w:szCs w:val="24"/>
        </w:rPr>
        <w:t>8</w:t>
      </w:r>
      <w:r w:rsidR="00AA546F" w:rsidRPr="003F0424">
        <w:rPr>
          <w:rFonts w:ascii="Times New Roman" w:hAnsi="Times New Roman" w:cs="Times New Roman"/>
          <w:sz w:val="24"/>
          <w:szCs w:val="24"/>
        </w:rPr>
        <w:t>.2025 nr 1-3/25-</w:t>
      </w:r>
    </w:p>
    <w:p w14:paraId="0FB4ED43" w14:textId="77777777" w:rsidR="007B2CFB" w:rsidRPr="006F7B0E" w:rsidRDefault="007B2CFB">
      <w:pPr>
        <w:pStyle w:val="Vahedeta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2AFEE80D" w14:textId="77777777" w:rsidR="007B2CFB" w:rsidRPr="006F7B0E" w:rsidRDefault="007B2CFB">
      <w:pPr>
        <w:pStyle w:val="Vahedeta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11F14533" w14:textId="5CDB4181" w:rsidR="002E23D3" w:rsidRDefault="0065703A" w:rsidP="001D693A">
      <w:pPr>
        <w:pStyle w:val="Vahedeta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Nõusoleku andmine </w:t>
      </w:r>
      <w:r w:rsidR="001D693A">
        <w:rPr>
          <w:rFonts w:ascii="Times New Roman" w:hAnsi="Times New Roman" w:cs="Times New Roman"/>
          <w:b/>
          <w:sz w:val="24"/>
          <w:szCs w:val="24"/>
        </w:rPr>
        <w:t>OÜ</w:t>
      </w:r>
      <w:r w:rsidR="007F5AAE">
        <w:rPr>
          <w:rFonts w:ascii="Times New Roman" w:hAnsi="Times New Roman" w:cs="Times New Roman"/>
          <w:b/>
          <w:sz w:val="24"/>
          <w:szCs w:val="24"/>
        </w:rPr>
        <w:t>-le</w:t>
      </w:r>
      <w:r w:rsidR="001D693A">
        <w:rPr>
          <w:rFonts w:ascii="Times New Roman" w:hAnsi="Times New Roman" w:cs="Times New Roman"/>
          <w:b/>
          <w:sz w:val="24"/>
          <w:szCs w:val="24"/>
        </w:rPr>
        <w:t xml:space="preserve"> Lääne-Nigula Hooldekodud laenu võtmi</w:t>
      </w:r>
      <w:r>
        <w:rPr>
          <w:rFonts w:ascii="Times New Roman" w:hAnsi="Times New Roman" w:cs="Times New Roman"/>
          <w:b/>
          <w:sz w:val="24"/>
          <w:szCs w:val="24"/>
        </w:rPr>
        <w:t>seks</w:t>
      </w:r>
      <w:r w:rsidR="00954466" w:rsidRPr="006F7B0E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47AFFAE3" w14:textId="77777777" w:rsidR="001D693A" w:rsidRPr="001A1C9D" w:rsidRDefault="001D693A" w:rsidP="001D693A">
      <w:pPr>
        <w:pStyle w:val="Vahedeta"/>
        <w:rPr>
          <w:rFonts w:ascii="Times New Roman" w:hAnsi="Times New Roman" w:cs="Times New Roman"/>
          <w:sz w:val="24"/>
          <w:szCs w:val="24"/>
        </w:rPr>
      </w:pPr>
    </w:p>
    <w:p w14:paraId="7D955F04" w14:textId="77777777" w:rsidR="003F0424" w:rsidRPr="001A1C9D" w:rsidRDefault="003F0424" w:rsidP="001D693A">
      <w:pPr>
        <w:pStyle w:val="Vahedeta"/>
        <w:rPr>
          <w:rFonts w:ascii="Times New Roman" w:hAnsi="Times New Roman" w:cs="Times New Roman"/>
          <w:sz w:val="24"/>
          <w:szCs w:val="24"/>
        </w:rPr>
      </w:pPr>
    </w:p>
    <w:p w14:paraId="4BE95D7C" w14:textId="62901638" w:rsidR="004564DE" w:rsidRPr="00835EEF" w:rsidRDefault="001D693A" w:rsidP="00285884">
      <w:pPr>
        <w:pStyle w:val="Vahedeta"/>
        <w:jc w:val="both"/>
        <w:rPr>
          <w:rFonts w:ascii="Times New Roman" w:hAnsi="Times New Roman" w:cs="Times New Roman"/>
          <w:sz w:val="24"/>
          <w:szCs w:val="24"/>
        </w:rPr>
      </w:pPr>
      <w:r w:rsidRPr="00835EEF">
        <w:rPr>
          <w:rFonts w:ascii="Times New Roman" w:hAnsi="Times New Roman" w:cs="Times New Roman"/>
          <w:sz w:val="24"/>
          <w:szCs w:val="24"/>
        </w:rPr>
        <w:t xml:space="preserve">OÜ Lääne-Nigula Hooldekodud (registrikood 14646705) on asutatud Lääne-Nigula Vallavolikogu 20.12.2018 otsusega nr 93 „OÜ Lääne-Nigula Hooldekodud asutamine ja põhikirja kinnitamine“. Osaühing omab Oru hooldekodu kinnistut (aadressiga Linnamäe küla, Lääne-Nigula vald, 91001 Läänemaa; kinnistusregistriosa nr 2841332; katastritunnus 55201:001:0828) ning alates 2024. aastast Risti hooldekodu kinnistut (aadressiga Eha tn 2 Risti Lääne-Nigula vald; kinnisturegistriosa nr </w:t>
      </w:r>
      <w:r w:rsidR="00A62BE5" w:rsidRPr="00835EEF">
        <w:rPr>
          <w:rFonts w:ascii="Times New Roman" w:hAnsi="Times New Roman" w:cs="Times New Roman"/>
          <w:sz w:val="24"/>
          <w:szCs w:val="24"/>
        </w:rPr>
        <w:t>2674332</w:t>
      </w:r>
      <w:r w:rsidRPr="00835EEF">
        <w:rPr>
          <w:rFonts w:ascii="Times New Roman" w:hAnsi="Times New Roman" w:cs="Times New Roman"/>
          <w:sz w:val="24"/>
          <w:szCs w:val="24"/>
        </w:rPr>
        <w:t xml:space="preserve"> </w:t>
      </w:r>
      <w:r w:rsidR="00A62BE5" w:rsidRPr="00835EEF">
        <w:rPr>
          <w:rFonts w:ascii="Times New Roman" w:hAnsi="Times New Roman" w:cs="Times New Roman"/>
          <w:sz w:val="24"/>
          <w:szCs w:val="24"/>
        </w:rPr>
        <w:t>katastritunnus 68001:001:0007</w:t>
      </w:r>
      <w:r w:rsidRPr="00835EEF">
        <w:rPr>
          <w:rFonts w:ascii="Times New Roman" w:hAnsi="Times New Roman" w:cs="Times New Roman"/>
          <w:sz w:val="24"/>
          <w:szCs w:val="24"/>
        </w:rPr>
        <w:t xml:space="preserve">). Kinnistute kasutamise eest tasuvad nii Risti kui Oru hooldekodu </w:t>
      </w:r>
      <w:r w:rsidR="00285884" w:rsidRPr="00835EEF">
        <w:rPr>
          <w:rFonts w:ascii="Times New Roman" w:hAnsi="Times New Roman" w:cs="Times New Roman"/>
          <w:sz w:val="24"/>
          <w:szCs w:val="24"/>
        </w:rPr>
        <w:t xml:space="preserve">osaühingule </w:t>
      </w:r>
      <w:r w:rsidRPr="00835EEF">
        <w:rPr>
          <w:rFonts w:ascii="Times New Roman" w:hAnsi="Times New Roman" w:cs="Times New Roman"/>
          <w:sz w:val="24"/>
          <w:szCs w:val="24"/>
        </w:rPr>
        <w:t>igakuist renti</w:t>
      </w:r>
      <w:r w:rsidR="00BB734C" w:rsidRPr="00835EEF">
        <w:rPr>
          <w:rFonts w:ascii="Times New Roman" w:hAnsi="Times New Roman" w:cs="Times New Roman"/>
          <w:sz w:val="24"/>
          <w:szCs w:val="24"/>
        </w:rPr>
        <w:t>, rendi maksed on arvestatud Lääne-Nigula valla 2025 eelarves ning kehtivas eelarvestrateegias</w:t>
      </w:r>
      <w:r w:rsidRPr="00835EEF">
        <w:rPr>
          <w:rFonts w:ascii="Times New Roman" w:hAnsi="Times New Roman" w:cs="Times New Roman"/>
          <w:sz w:val="24"/>
          <w:szCs w:val="24"/>
        </w:rPr>
        <w:t xml:space="preserve">. </w:t>
      </w:r>
      <w:r w:rsidR="00DD3CC4" w:rsidRPr="00835EEF">
        <w:rPr>
          <w:rFonts w:ascii="Times New Roman" w:hAnsi="Times New Roman" w:cs="Times New Roman"/>
          <w:sz w:val="24"/>
          <w:szCs w:val="24"/>
        </w:rPr>
        <w:t xml:space="preserve">Lääne-Nigula </w:t>
      </w:r>
      <w:r w:rsidR="00F3103F" w:rsidRPr="00835EEF">
        <w:rPr>
          <w:rFonts w:ascii="Times New Roman" w:hAnsi="Times New Roman" w:cs="Times New Roman"/>
          <w:sz w:val="24"/>
          <w:szCs w:val="24"/>
        </w:rPr>
        <w:t>V</w:t>
      </w:r>
      <w:r w:rsidR="00DD3CC4" w:rsidRPr="00835EEF">
        <w:rPr>
          <w:rFonts w:ascii="Times New Roman" w:hAnsi="Times New Roman" w:cs="Times New Roman"/>
          <w:sz w:val="24"/>
          <w:szCs w:val="24"/>
        </w:rPr>
        <w:t>allavalitsusel</w:t>
      </w:r>
      <w:r w:rsidRPr="00835EEF">
        <w:rPr>
          <w:rFonts w:ascii="Times New Roman" w:hAnsi="Times New Roman" w:cs="Times New Roman"/>
          <w:sz w:val="24"/>
          <w:szCs w:val="24"/>
        </w:rPr>
        <w:t xml:space="preserve"> on sõlmitud OÜ Cramoga rendileping </w:t>
      </w:r>
      <w:r w:rsidR="00F3103F" w:rsidRPr="00835EEF">
        <w:rPr>
          <w:rFonts w:ascii="Times New Roman" w:hAnsi="Times New Roman" w:cs="Times New Roman"/>
          <w:sz w:val="24"/>
          <w:szCs w:val="24"/>
        </w:rPr>
        <w:t xml:space="preserve"> Risti hooldekodu </w:t>
      </w:r>
      <w:r w:rsidRPr="00835EEF">
        <w:rPr>
          <w:rFonts w:ascii="Times New Roman" w:hAnsi="Times New Roman" w:cs="Times New Roman"/>
          <w:sz w:val="24"/>
          <w:szCs w:val="24"/>
        </w:rPr>
        <w:t>mooduli</w:t>
      </w:r>
      <w:r w:rsidR="00285884" w:rsidRPr="00835EEF">
        <w:rPr>
          <w:rFonts w:ascii="Times New Roman" w:hAnsi="Times New Roman" w:cs="Times New Roman"/>
          <w:sz w:val="24"/>
          <w:szCs w:val="24"/>
        </w:rPr>
        <w:t>bloki</w:t>
      </w:r>
      <w:r w:rsidRPr="00835EEF">
        <w:rPr>
          <w:rFonts w:ascii="Times New Roman" w:hAnsi="Times New Roman" w:cs="Times New Roman"/>
          <w:sz w:val="24"/>
          <w:szCs w:val="24"/>
        </w:rPr>
        <w:t xml:space="preserve"> rentimiseks, mis lõpeb 1. septembrist 2025. a</w:t>
      </w:r>
      <w:r w:rsidR="00DD3CC4" w:rsidRPr="00835EEF">
        <w:rPr>
          <w:rFonts w:ascii="Times New Roman" w:hAnsi="Times New Roman" w:cs="Times New Roman"/>
          <w:sz w:val="24"/>
          <w:szCs w:val="24"/>
        </w:rPr>
        <w:t>, selleks hetkeks on moodulite</w:t>
      </w:r>
      <w:r w:rsidRPr="00835EEF">
        <w:rPr>
          <w:rFonts w:ascii="Times New Roman" w:hAnsi="Times New Roman" w:cs="Times New Roman"/>
          <w:sz w:val="24"/>
          <w:szCs w:val="24"/>
        </w:rPr>
        <w:t xml:space="preserve"> jääkväärtuse</w:t>
      </w:r>
      <w:r w:rsidR="00DD3CC4" w:rsidRPr="00835EEF">
        <w:rPr>
          <w:rFonts w:ascii="Times New Roman" w:hAnsi="Times New Roman" w:cs="Times New Roman"/>
          <w:sz w:val="24"/>
          <w:szCs w:val="24"/>
        </w:rPr>
        <w:t>ks</w:t>
      </w:r>
      <w:r w:rsidRPr="00835EEF">
        <w:rPr>
          <w:rFonts w:ascii="Times New Roman" w:hAnsi="Times New Roman" w:cs="Times New Roman"/>
          <w:sz w:val="24"/>
          <w:szCs w:val="24"/>
        </w:rPr>
        <w:t xml:space="preserve"> 157 000 eurot </w:t>
      </w:r>
      <w:r w:rsidR="00DD3CC4" w:rsidRPr="00835EEF">
        <w:rPr>
          <w:rFonts w:ascii="Times New Roman" w:hAnsi="Times New Roman" w:cs="Times New Roman"/>
          <w:sz w:val="24"/>
          <w:szCs w:val="24"/>
        </w:rPr>
        <w:t>millele lisandub</w:t>
      </w:r>
      <w:r w:rsidRPr="00835EEF">
        <w:rPr>
          <w:rFonts w:ascii="Times New Roman" w:hAnsi="Times New Roman" w:cs="Times New Roman"/>
          <w:sz w:val="24"/>
          <w:szCs w:val="24"/>
        </w:rPr>
        <w:t xml:space="preserve"> käibemaks.</w:t>
      </w:r>
      <w:r w:rsidR="00DD3CC4" w:rsidRPr="00835EEF">
        <w:rPr>
          <w:rFonts w:ascii="Times New Roman" w:hAnsi="Times New Roman" w:cs="Times New Roman"/>
          <w:sz w:val="24"/>
          <w:szCs w:val="24"/>
        </w:rPr>
        <w:t xml:space="preserve"> Rendilepingu lõppedes on võimalik moodulid välja osta. Osaühing Lääne-Nigula hooldekodud avaldas soovi moodulite välja ostuks. Moodulite väljaostu järgselt hakka</w:t>
      </w:r>
      <w:r w:rsidR="00F3103F" w:rsidRPr="00835EEF">
        <w:rPr>
          <w:rFonts w:ascii="Times New Roman" w:hAnsi="Times New Roman" w:cs="Times New Roman"/>
          <w:sz w:val="24"/>
          <w:szCs w:val="24"/>
        </w:rPr>
        <w:t>ks</w:t>
      </w:r>
      <w:r w:rsidR="00DD3CC4" w:rsidRPr="00835EEF">
        <w:rPr>
          <w:rFonts w:ascii="Times New Roman" w:hAnsi="Times New Roman" w:cs="Times New Roman"/>
          <w:sz w:val="24"/>
          <w:szCs w:val="24"/>
        </w:rPr>
        <w:t xml:space="preserve"> osaühingule kuuluma Ristil asuva hooldekogu kogu </w:t>
      </w:r>
      <w:r w:rsidR="00F3103F" w:rsidRPr="00835EEF">
        <w:rPr>
          <w:rFonts w:ascii="Times New Roman" w:hAnsi="Times New Roman" w:cs="Times New Roman"/>
          <w:sz w:val="24"/>
          <w:szCs w:val="24"/>
        </w:rPr>
        <w:t>kinnis</w:t>
      </w:r>
      <w:r w:rsidR="00DD3CC4" w:rsidRPr="00835EEF">
        <w:rPr>
          <w:rFonts w:ascii="Times New Roman" w:hAnsi="Times New Roman" w:cs="Times New Roman"/>
          <w:sz w:val="24"/>
          <w:szCs w:val="24"/>
        </w:rPr>
        <w:t xml:space="preserve">vara. </w:t>
      </w:r>
      <w:r w:rsidRPr="00835EEF">
        <w:rPr>
          <w:rFonts w:ascii="Times New Roman" w:hAnsi="Times New Roman" w:cs="Times New Roman"/>
          <w:sz w:val="24"/>
          <w:szCs w:val="24"/>
        </w:rPr>
        <w:t xml:space="preserve"> Mooduli osa väljaostuks ning</w:t>
      </w:r>
      <w:r w:rsidR="00F3103F" w:rsidRPr="00835EEF">
        <w:rPr>
          <w:rFonts w:ascii="Times New Roman" w:hAnsi="Times New Roman" w:cs="Times New Roman"/>
          <w:sz w:val="24"/>
          <w:szCs w:val="24"/>
        </w:rPr>
        <w:t xml:space="preserve"> ilmnenud vajaduseks</w:t>
      </w:r>
      <w:r w:rsidRPr="00835EEF">
        <w:rPr>
          <w:rFonts w:ascii="Times New Roman" w:hAnsi="Times New Roman" w:cs="Times New Roman"/>
          <w:sz w:val="24"/>
          <w:szCs w:val="24"/>
        </w:rPr>
        <w:t xml:space="preserve"> sanitaarruumide rekonstrueerimiseks soovib OÜ Lääne-Nigula Hooldekodud suurendada olemasolevat laenu 200 000 euro võrra. </w:t>
      </w:r>
    </w:p>
    <w:p w14:paraId="27D4F896" w14:textId="323969E1" w:rsidR="00936E24" w:rsidRPr="00835EEF" w:rsidRDefault="001D693A" w:rsidP="00285884">
      <w:pPr>
        <w:pStyle w:val="Vahedeta"/>
        <w:jc w:val="both"/>
        <w:rPr>
          <w:rFonts w:ascii="Times New Roman" w:hAnsi="Times New Roman" w:cs="Times New Roman"/>
          <w:sz w:val="24"/>
          <w:szCs w:val="24"/>
        </w:rPr>
      </w:pPr>
      <w:r w:rsidRPr="00835EEF">
        <w:rPr>
          <w:rFonts w:ascii="Times New Roman" w:hAnsi="Times New Roman" w:cs="Times New Roman"/>
          <w:sz w:val="24"/>
          <w:szCs w:val="24"/>
        </w:rPr>
        <w:t>2021. a võttis osaühing Swedbank AS-lt Oru hooldekodu rekonstrueerimiseks laenu 525 000 eurot, mida 2022. a suurenda</w:t>
      </w:r>
      <w:r w:rsidR="00285884" w:rsidRPr="00835EEF">
        <w:rPr>
          <w:rFonts w:ascii="Times New Roman" w:hAnsi="Times New Roman" w:cs="Times New Roman"/>
          <w:sz w:val="24"/>
          <w:szCs w:val="24"/>
        </w:rPr>
        <w:t xml:space="preserve">ti </w:t>
      </w:r>
      <w:r w:rsidRPr="00835EEF">
        <w:rPr>
          <w:rFonts w:ascii="Times New Roman" w:hAnsi="Times New Roman" w:cs="Times New Roman"/>
          <w:sz w:val="24"/>
          <w:szCs w:val="24"/>
        </w:rPr>
        <w:t xml:space="preserve">80 000 euro võrra, kokku 605 000 eurot. 1. augusti 2025. a seisuga on laenujääk </w:t>
      </w:r>
      <w:r w:rsidR="00285884" w:rsidRPr="00835EEF">
        <w:rPr>
          <w:rFonts w:ascii="Times New Roman" w:hAnsi="Times New Roman" w:cs="Times New Roman"/>
          <w:sz w:val="24"/>
          <w:szCs w:val="24"/>
        </w:rPr>
        <w:t>482 559 eurot. AS Swedbank</w:t>
      </w:r>
      <w:r w:rsidR="0057565C" w:rsidRPr="00835EEF">
        <w:rPr>
          <w:rFonts w:ascii="Times New Roman" w:hAnsi="Times New Roman" w:cs="Times New Roman"/>
          <w:sz w:val="24"/>
          <w:szCs w:val="24"/>
        </w:rPr>
        <w:t xml:space="preserve"> esitas laenupakkumise </w:t>
      </w:r>
      <w:r w:rsidR="00285884" w:rsidRPr="00835EEF">
        <w:rPr>
          <w:rFonts w:ascii="Times New Roman" w:hAnsi="Times New Roman" w:cs="Times New Roman"/>
          <w:sz w:val="24"/>
          <w:szCs w:val="24"/>
        </w:rPr>
        <w:t>kokku summas 682 559 eurot</w:t>
      </w:r>
      <w:r w:rsidR="0057565C" w:rsidRPr="00835EEF">
        <w:rPr>
          <w:rFonts w:ascii="Times New Roman" w:hAnsi="Times New Roman" w:cs="Times New Roman"/>
          <w:sz w:val="24"/>
          <w:szCs w:val="24"/>
        </w:rPr>
        <w:t>, mis sisaldab olemasoleva laenu osa summas 482</w:t>
      </w:r>
      <w:r w:rsidR="003B4797">
        <w:rPr>
          <w:rFonts w:ascii="Times New Roman" w:hAnsi="Times New Roman" w:cs="Times New Roman"/>
          <w:sz w:val="24"/>
          <w:szCs w:val="24"/>
        </w:rPr>
        <w:t xml:space="preserve"> </w:t>
      </w:r>
      <w:r w:rsidR="0057565C" w:rsidRPr="00835EEF">
        <w:rPr>
          <w:rFonts w:ascii="Times New Roman" w:hAnsi="Times New Roman" w:cs="Times New Roman"/>
          <w:sz w:val="24"/>
          <w:szCs w:val="24"/>
        </w:rPr>
        <w:t>559 eurot ning täiendavalt võetava laenu osa 200 000 eurot</w:t>
      </w:r>
      <w:r w:rsidR="00285884" w:rsidRPr="00835EEF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61F52CC4" w14:textId="77777777" w:rsidR="001D693A" w:rsidRDefault="001D693A" w:rsidP="00285884">
      <w:pPr>
        <w:pStyle w:val="Vahedeta"/>
        <w:jc w:val="both"/>
        <w:rPr>
          <w:rFonts w:ascii="Times New Roman" w:hAnsi="Times New Roman" w:cs="Times New Roman"/>
          <w:sz w:val="24"/>
          <w:szCs w:val="24"/>
        </w:rPr>
      </w:pPr>
    </w:p>
    <w:p w14:paraId="74C6EE2C" w14:textId="1788F94F" w:rsidR="00285884" w:rsidRPr="00285884" w:rsidRDefault="00285884" w:rsidP="00285884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85884">
        <w:rPr>
          <w:rFonts w:ascii="Times New Roman" w:hAnsi="Times New Roman" w:cs="Times New Roman"/>
          <w:color w:val="000000"/>
          <w:sz w:val="24"/>
          <w:szCs w:val="24"/>
        </w:rPr>
        <w:t xml:space="preserve">Kohaliku omavalituse korralduse seaduse § 22 lõike 1 p 8 ja p 34, Lääne-Nigula Vallavolikogu </w:t>
      </w:r>
      <w:r w:rsidR="00BE0AEE">
        <w:rPr>
          <w:rFonts w:ascii="Times New Roman" w:hAnsi="Times New Roman" w:cs="Times New Roman"/>
          <w:color w:val="000000"/>
          <w:sz w:val="24"/>
          <w:szCs w:val="24"/>
        </w:rPr>
        <w:t>18.04.2024</w:t>
      </w:r>
      <w:r w:rsidRPr="00285884">
        <w:rPr>
          <w:rFonts w:ascii="Times New Roman" w:hAnsi="Times New Roman" w:cs="Times New Roman"/>
          <w:color w:val="000000"/>
          <w:sz w:val="24"/>
          <w:szCs w:val="24"/>
        </w:rPr>
        <w:t xml:space="preserve"> määruse nr </w:t>
      </w:r>
      <w:r w:rsidR="00BE0AEE">
        <w:rPr>
          <w:rFonts w:ascii="Times New Roman" w:hAnsi="Times New Roman" w:cs="Times New Roman"/>
          <w:color w:val="000000"/>
          <w:sz w:val="24"/>
          <w:szCs w:val="24"/>
        </w:rPr>
        <w:t>8</w:t>
      </w:r>
      <w:r w:rsidRPr="00285884">
        <w:rPr>
          <w:rFonts w:ascii="Times New Roman" w:hAnsi="Times New Roman" w:cs="Times New Roman"/>
          <w:color w:val="000000"/>
          <w:sz w:val="24"/>
          <w:szCs w:val="24"/>
        </w:rPr>
        <w:t xml:space="preserve"> “Lääne-Nigula valla eelarve koostamise, </w:t>
      </w:r>
      <w:r w:rsidR="00BE0AEE">
        <w:rPr>
          <w:rFonts w:ascii="Times New Roman" w:hAnsi="Times New Roman" w:cs="Times New Roman"/>
          <w:color w:val="000000"/>
          <w:sz w:val="24"/>
          <w:szCs w:val="24"/>
        </w:rPr>
        <w:t>täitmise ja finantsjuhtimise</w:t>
      </w:r>
      <w:r w:rsidRPr="00285884">
        <w:rPr>
          <w:rFonts w:ascii="Times New Roman" w:hAnsi="Times New Roman" w:cs="Times New Roman"/>
          <w:color w:val="000000"/>
          <w:sz w:val="24"/>
          <w:szCs w:val="24"/>
        </w:rPr>
        <w:t xml:space="preserve"> kord” </w:t>
      </w:r>
      <w:r w:rsidRPr="00D07410">
        <w:rPr>
          <w:rFonts w:ascii="Times New Roman" w:hAnsi="Times New Roman" w:cs="Times New Roman"/>
          <w:sz w:val="24"/>
          <w:szCs w:val="24"/>
        </w:rPr>
        <w:t xml:space="preserve">§ </w:t>
      </w:r>
      <w:r w:rsidR="007F5D44" w:rsidRPr="00D07410">
        <w:rPr>
          <w:rFonts w:ascii="Times New Roman" w:hAnsi="Times New Roman" w:cs="Times New Roman"/>
          <w:sz w:val="24"/>
          <w:szCs w:val="24"/>
        </w:rPr>
        <w:t>9</w:t>
      </w:r>
      <w:r w:rsidRPr="00D07410">
        <w:rPr>
          <w:rFonts w:ascii="Times New Roman" w:hAnsi="Times New Roman" w:cs="Times New Roman"/>
          <w:sz w:val="24"/>
          <w:szCs w:val="24"/>
        </w:rPr>
        <w:t xml:space="preserve"> </w:t>
      </w:r>
      <w:r w:rsidRPr="00285884">
        <w:rPr>
          <w:rFonts w:ascii="Times New Roman" w:hAnsi="Times New Roman" w:cs="Times New Roman"/>
          <w:sz w:val="24"/>
          <w:szCs w:val="24"/>
        </w:rPr>
        <w:t>alusel, tulenevalt OÜ Lääne-Nigula Hooldekodud taotlusest laenu võtmi</w:t>
      </w:r>
      <w:r w:rsidR="00ED14F6">
        <w:rPr>
          <w:rFonts w:ascii="Times New Roman" w:hAnsi="Times New Roman" w:cs="Times New Roman"/>
          <w:sz w:val="24"/>
          <w:szCs w:val="24"/>
        </w:rPr>
        <w:t>seks</w:t>
      </w:r>
      <w:r w:rsidRPr="0028588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14:paraId="11CF8067" w14:textId="77777777" w:rsidR="001C1AA8" w:rsidRPr="006F7B0E" w:rsidRDefault="001C1AA8" w:rsidP="00285884">
      <w:pPr>
        <w:pStyle w:val="Default"/>
        <w:jc w:val="both"/>
      </w:pPr>
    </w:p>
    <w:p w14:paraId="0C770FA6" w14:textId="77777777" w:rsidR="00285884" w:rsidRPr="00285884" w:rsidRDefault="00285884" w:rsidP="00285884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3"/>
          <w:szCs w:val="23"/>
        </w:rPr>
      </w:pPr>
      <w:r w:rsidRPr="00285884">
        <w:rPr>
          <w:rFonts w:ascii="Times New Roman" w:hAnsi="Times New Roman" w:cs="Times New Roman"/>
          <w:b/>
          <w:bCs/>
          <w:color w:val="000000"/>
          <w:sz w:val="23"/>
          <w:szCs w:val="23"/>
        </w:rPr>
        <w:t xml:space="preserve">o t s u s t a b: </w:t>
      </w:r>
    </w:p>
    <w:p w14:paraId="4EA007D4" w14:textId="77777777" w:rsidR="00285884" w:rsidRPr="00285884" w:rsidRDefault="00285884" w:rsidP="00285884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3"/>
          <w:szCs w:val="23"/>
        </w:rPr>
      </w:pPr>
    </w:p>
    <w:p w14:paraId="6C593684" w14:textId="76D6AA76" w:rsidR="00285884" w:rsidRPr="004900B2" w:rsidRDefault="00285884" w:rsidP="004900B2">
      <w:pPr>
        <w:pStyle w:val="Vahedeta"/>
        <w:jc w:val="both"/>
        <w:rPr>
          <w:rFonts w:ascii="Times New Roman" w:hAnsi="Times New Roman" w:cs="Times New Roman"/>
          <w:sz w:val="24"/>
          <w:szCs w:val="24"/>
        </w:rPr>
      </w:pPr>
      <w:r w:rsidRPr="004900B2">
        <w:rPr>
          <w:rFonts w:ascii="Times New Roman" w:hAnsi="Times New Roman" w:cs="Times New Roman"/>
          <w:sz w:val="24"/>
          <w:szCs w:val="24"/>
        </w:rPr>
        <w:t xml:space="preserve">1. </w:t>
      </w:r>
      <w:r w:rsidR="00F307AC" w:rsidRPr="004900B2">
        <w:rPr>
          <w:rFonts w:ascii="Times New Roman" w:hAnsi="Times New Roman" w:cs="Times New Roman"/>
          <w:sz w:val="24"/>
          <w:szCs w:val="24"/>
        </w:rPr>
        <w:t>A</w:t>
      </w:r>
      <w:r w:rsidR="00947344" w:rsidRPr="004900B2">
        <w:rPr>
          <w:rFonts w:ascii="Times New Roman" w:hAnsi="Times New Roman" w:cs="Times New Roman"/>
          <w:sz w:val="24"/>
          <w:szCs w:val="24"/>
        </w:rPr>
        <w:t>nda krediidiasutusele g</w:t>
      </w:r>
      <w:r w:rsidR="00C140A9" w:rsidRPr="004900B2">
        <w:rPr>
          <w:rFonts w:ascii="Times New Roman" w:hAnsi="Times New Roman" w:cs="Times New Roman"/>
          <w:sz w:val="24"/>
          <w:szCs w:val="24"/>
        </w:rPr>
        <w:t>arant</w:t>
      </w:r>
      <w:r w:rsidR="00F307AC" w:rsidRPr="004900B2">
        <w:rPr>
          <w:rFonts w:ascii="Times New Roman" w:hAnsi="Times New Roman" w:cs="Times New Roman"/>
          <w:sz w:val="24"/>
          <w:szCs w:val="24"/>
        </w:rPr>
        <w:t>ii</w:t>
      </w:r>
      <w:r w:rsidRPr="004900B2">
        <w:rPr>
          <w:rFonts w:ascii="Times New Roman" w:hAnsi="Times New Roman" w:cs="Times New Roman"/>
          <w:sz w:val="24"/>
          <w:szCs w:val="24"/>
        </w:rPr>
        <w:t xml:space="preserve"> OÜ Lääne-Nigula Hooldekodud</w:t>
      </w:r>
      <w:r w:rsidR="007F4AE2" w:rsidRPr="004900B2">
        <w:rPr>
          <w:rFonts w:ascii="Times New Roman" w:hAnsi="Times New Roman" w:cs="Times New Roman"/>
          <w:sz w:val="24"/>
          <w:szCs w:val="24"/>
        </w:rPr>
        <w:t xml:space="preserve"> </w:t>
      </w:r>
      <w:r w:rsidRPr="004900B2">
        <w:rPr>
          <w:rFonts w:ascii="Times New Roman" w:hAnsi="Times New Roman" w:cs="Times New Roman"/>
          <w:sz w:val="24"/>
          <w:szCs w:val="24"/>
        </w:rPr>
        <w:t>2025</w:t>
      </w:r>
      <w:r w:rsidR="0061742E">
        <w:rPr>
          <w:rFonts w:ascii="Times New Roman" w:hAnsi="Times New Roman" w:cs="Times New Roman"/>
          <w:sz w:val="24"/>
          <w:szCs w:val="24"/>
        </w:rPr>
        <w:t>.</w:t>
      </w:r>
      <w:r w:rsidR="00272E89" w:rsidRPr="004900B2">
        <w:rPr>
          <w:rFonts w:ascii="Times New Roman" w:hAnsi="Times New Roman" w:cs="Times New Roman"/>
          <w:sz w:val="24"/>
          <w:szCs w:val="24"/>
        </w:rPr>
        <w:t>-</w:t>
      </w:r>
      <w:r w:rsidR="00C140A9" w:rsidRPr="004900B2">
        <w:rPr>
          <w:rFonts w:ascii="Times New Roman" w:hAnsi="Times New Roman" w:cs="Times New Roman"/>
          <w:sz w:val="24"/>
          <w:szCs w:val="24"/>
        </w:rPr>
        <w:t>2</w:t>
      </w:r>
      <w:r w:rsidR="0061742E">
        <w:rPr>
          <w:rFonts w:ascii="Times New Roman" w:hAnsi="Times New Roman" w:cs="Times New Roman"/>
          <w:sz w:val="24"/>
          <w:szCs w:val="24"/>
        </w:rPr>
        <w:t>02</w:t>
      </w:r>
      <w:r w:rsidR="00C140A9" w:rsidRPr="004900B2">
        <w:rPr>
          <w:rFonts w:ascii="Times New Roman" w:hAnsi="Times New Roman" w:cs="Times New Roman"/>
          <w:sz w:val="24"/>
          <w:szCs w:val="24"/>
        </w:rPr>
        <w:t>6</w:t>
      </w:r>
      <w:r w:rsidRPr="004900B2">
        <w:rPr>
          <w:rFonts w:ascii="Times New Roman" w:hAnsi="Times New Roman" w:cs="Times New Roman"/>
          <w:sz w:val="24"/>
          <w:szCs w:val="24"/>
        </w:rPr>
        <w:t>. aasta investeeringute ja põhivara soetuseks laenu</w:t>
      </w:r>
      <w:r w:rsidR="002C7A8D" w:rsidRPr="004900B2">
        <w:rPr>
          <w:rFonts w:ascii="Times New Roman" w:hAnsi="Times New Roman" w:cs="Times New Roman"/>
          <w:sz w:val="24"/>
          <w:szCs w:val="24"/>
        </w:rPr>
        <w:t xml:space="preserve"> tagatisena</w:t>
      </w:r>
      <w:r w:rsidR="00527763" w:rsidRPr="004900B2">
        <w:rPr>
          <w:rFonts w:ascii="Times New Roman" w:hAnsi="Times New Roman" w:cs="Times New Roman"/>
          <w:sz w:val="24"/>
          <w:szCs w:val="24"/>
        </w:rPr>
        <w:t xml:space="preserve"> summa</w:t>
      </w:r>
      <w:r w:rsidR="00501E5B" w:rsidRPr="004900B2">
        <w:rPr>
          <w:rFonts w:ascii="Times New Roman" w:hAnsi="Times New Roman" w:cs="Times New Roman"/>
          <w:sz w:val="24"/>
          <w:szCs w:val="24"/>
        </w:rPr>
        <w:t>s</w:t>
      </w:r>
      <w:r w:rsidRPr="004900B2">
        <w:rPr>
          <w:rFonts w:ascii="Times New Roman" w:hAnsi="Times New Roman" w:cs="Times New Roman"/>
          <w:sz w:val="24"/>
          <w:szCs w:val="24"/>
        </w:rPr>
        <w:t xml:space="preserve"> 682 600 eurot tähtajaga kuni 10 aastat ning volitada juhatuse liiget sõlmima vastavat lepingut. </w:t>
      </w:r>
    </w:p>
    <w:p w14:paraId="5FD36E5E" w14:textId="1AD37930" w:rsidR="0057565C" w:rsidRPr="004900B2" w:rsidRDefault="0057565C" w:rsidP="004900B2">
      <w:pPr>
        <w:pStyle w:val="Vahedeta"/>
        <w:jc w:val="both"/>
        <w:rPr>
          <w:rFonts w:ascii="Times New Roman" w:hAnsi="Times New Roman" w:cs="Times New Roman"/>
          <w:sz w:val="24"/>
          <w:szCs w:val="24"/>
        </w:rPr>
      </w:pPr>
      <w:r w:rsidRPr="004900B2">
        <w:rPr>
          <w:rFonts w:ascii="Times New Roman" w:hAnsi="Times New Roman" w:cs="Times New Roman"/>
          <w:sz w:val="24"/>
          <w:szCs w:val="24"/>
        </w:rPr>
        <w:t>1.1</w:t>
      </w:r>
      <w:r w:rsidR="00FE2F59" w:rsidRPr="004900B2">
        <w:rPr>
          <w:rFonts w:ascii="Times New Roman" w:hAnsi="Times New Roman" w:cs="Times New Roman"/>
          <w:sz w:val="24"/>
          <w:szCs w:val="24"/>
        </w:rPr>
        <w:t xml:space="preserve"> </w:t>
      </w:r>
      <w:r w:rsidR="002E4960">
        <w:rPr>
          <w:rFonts w:ascii="Times New Roman" w:hAnsi="Times New Roman" w:cs="Times New Roman"/>
          <w:sz w:val="24"/>
          <w:szCs w:val="24"/>
        </w:rPr>
        <w:t>OÜ Lääne-Nigula Hooldekodud v</w:t>
      </w:r>
      <w:r w:rsidR="00FE2F59" w:rsidRPr="004900B2">
        <w:rPr>
          <w:rFonts w:ascii="Times New Roman" w:hAnsi="Times New Roman" w:cs="Times New Roman"/>
          <w:sz w:val="24"/>
          <w:szCs w:val="24"/>
        </w:rPr>
        <w:t xml:space="preserve">arasemalt kasutusele võetud </w:t>
      </w:r>
      <w:r w:rsidR="00221752" w:rsidRPr="004900B2">
        <w:rPr>
          <w:rFonts w:ascii="Times New Roman" w:hAnsi="Times New Roman" w:cs="Times New Roman"/>
          <w:sz w:val="24"/>
          <w:szCs w:val="24"/>
        </w:rPr>
        <w:t>laenu jääk on</w:t>
      </w:r>
      <w:r w:rsidRPr="004900B2">
        <w:rPr>
          <w:rFonts w:ascii="Times New Roman" w:hAnsi="Times New Roman" w:cs="Times New Roman"/>
          <w:sz w:val="24"/>
          <w:szCs w:val="24"/>
        </w:rPr>
        <w:t xml:space="preserve"> 482</w:t>
      </w:r>
      <w:r w:rsidR="00221752" w:rsidRPr="004900B2">
        <w:rPr>
          <w:rFonts w:ascii="Times New Roman" w:hAnsi="Times New Roman" w:cs="Times New Roman"/>
          <w:sz w:val="24"/>
          <w:szCs w:val="24"/>
        </w:rPr>
        <w:t xml:space="preserve"> </w:t>
      </w:r>
      <w:r w:rsidRPr="004900B2">
        <w:rPr>
          <w:rFonts w:ascii="Times New Roman" w:hAnsi="Times New Roman" w:cs="Times New Roman"/>
          <w:sz w:val="24"/>
          <w:szCs w:val="24"/>
        </w:rPr>
        <w:t>559 eurot</w:t>
      </w:r>
      <w:r w:rsidR="00BB734C" w:rsidRPr="004900B2">
        <w:rPr>
          <w:rFonts w:ascii="Times New Roman" w:hAnsi="Times New Roman" w:cs="Times New Roman"/>
          <w:sz w:val="24"/>
          <w:szCs w:val="24"/>
        </w:rPr>
        <w:t>, mille tagasimaksed jätkuvad.</w:t>
      </w:r>
    </w:p>
    <w:p w14:paraId="144BDFCB" w14:textId="5B38BDE6" w:rsidR="00CD2033" w:rsidRPr="004900B2" w:rsidRDefault="0057565C" w:rsidP="004900B2">
      <w:pPr>
        <w:pStyle w:val="Vahedeta"/>
        <w:jc w:val="both"/>
        <w:rPr>
          <w:rFonts w:ascii="Times New Roman" w:hAnsi="Times New Roman" w:cs="Times New Roman"/>
          <w:sz w:val="24"/>
          <w:szCs w:val="24"/>
        </w:rPr>
      </w:pPr>
      <w:r w:rsidRPr="004900B2">
        <w:rPr>
          <w:rFonts w:ascii="Times New Roman" w:hAnsi="Times New Roman" w:cs="Times New Roman"/>
          <w:sz w:val="24"/>
          <w:szCs w:val="24"/>
        </w:rPr>
        <w:t xml:space="preserve">1.2 </w:t>
      </w:r>
      <w:r w:rsidR="001A1C9D" w:rsidRPr="004900B2">
        <w:rPr>
          <w:rFonts w:ascii="Times New Roman" w:hAnsi="Times New Roman" w:cs="Times New Roman"/>
          <w:sz w:val="24"/>
          <w:szCs w:val="24"/>
        </w:rPr>
        <w:t xml:space="preserve">Lubada võtta </w:t>
      </w:r>
      <w:r w:rsidR="002B5FB0" w:rsidRPr="004900B2">
        <w:rPr>
          <w:rFonts w:ascii="Times New Roman" w:hAnsi="Times New Roman" w:cs="Times New Roman"/>
          <w:sz w:val="24"/>
          <w:szCs w:val="24"/>
        </w:rPr>
        <w:t xml:space="preserve">OÜ-l Lääne-Nigula Hooldekodud </w:t>
      </w:r>
      <w:r w:rsidR="004B2D67" w:rsidRPr="004900B2">
        <w:rPr>
          <w:rFonts w:ascii="Times New Roman" w:hAnsi="Times New Roman" w:cs="Times New Roman"/>
          <w:sz w:val="24"/>
          <w:szCs w:val="24"/>
        </w:rPr>
        <w:t xml:space="preserve">punktis 1.1 nimetatud laenujäägile lisaks </w:t>
      </w:r>
      <w:r w:rsidR="002B5FB0" w:rsidRPr="004900B2">
        <w:rPr>
          <w:rFonts w:ascii="Times New Roman" w:hAnsi="Times New Roman" w:cs="Times New Roman"/>
          <w:sz w:val="24"/>
          <w:szCs w:val="24"/>
        </w:rPr>
        <w:t>t</w:t>
      </w:r>
      <w:r w:rsidR="006B24E2" w:rsidRPr="004900B2">
        <w:rPr>
          <w:rFonts w:ascii="Times New Roman" w:hAnsi="Times New Roman" w:cs="Times New Roman"/>
          <w:sz w:val="24"/>
          <w:szCs w:val="24"/>
        </w:rPr>
        <w:t xml:space="preserve">äiendav laen </w:t>
      </w:r>
      <w:r w:rsidRPr="004900B2">
        <w:rPr>
          <w:rFonts w:ascii="Times New Roman" w:hAnsi="Times New Roman" w:cs="Times New Roman"/>
          <w:sz w:val="24"/>
          <w:szCs w:val="24"/>
        </w:rPr>
        <w:t>200</w:t>
      </w:r>
      <w:r w:rsidR="00BB734C" w:rsidRPr="004900B2">
        <w:rPr>
          <w:rFonts w:ascii="Times New Roman" w:hAnsi="Times New Roman" w:cs="Times New Roman"/>
          <w:sz w:val="24"/>
          <w:szCs w:val="24"/>
        </w:rPr>
        <w:t> </w:t>
      </w:r>
      <w:r w:rsidRPr="004900B2">
        <w:rPr>
          <w:rFonts w:ascii="Times New Roman" w:hAnsi="Times New Roman" w:cs="Times New Roman"/>
          <w:sz w:val="24"/>
          <w:szCs w:val="24"/>
        </w:rPr>
        <w:t>000</w:t>
      </w:r>
      <w:r w:rsidR="00BB734C" w:rsidRPr="004900B2">
        <w:rPr>
          <w:rFonts w:ascii="Times New Roman" w:hAnsi="Times New Roman" w:cs="Times New Roman"/>
          <w:sz w:val="24"/>
          <w:szCs w:val="24"/>
        </w:rPr>
        <w:t xml:space="preserve"> eurot</w:t>
      </w:r>
      <w:r w:rsidR="001A1C9D" w:rsidRPr="004900B2">
        <w:rPr>
          <w:rFonts w:ascii="Times New Roman" w:hAnsi="Times New Roman" w:cs="Times New Roman"/>
          <w:sz w:val="24"/>
          <w:szCs w:val="24"/>
        </w:rPr>
        <w:t>, mis</w:t>
      </w:r>
      <w:r w:rsidRPr="004900B2">
        <w:rPr>
          <w:rFonts w:ascii="Times New Roman" w:hAnsi="Times New Roman" w:cs="Times New Roman"/>
          <w:sz w:val="24"/>
          <w:szCs w:val="24"/>
        </w:rPr>
        <w:t xml:space="preserve"> võetakse kasutusele OÜ Lääne-Nigula Hooldekodud poolt tehtavate investeeringute katteks</w:t>
      </w:r>
      <w:r w:rsidR="00BB734C" w:rsidRPr="004900B2">
        <w:rPr>
          <w:rFonts w:ascii="Times New Roman" w:hAnsi="Times New Roman" w:cs="Times New Roman"/>
          <w:sz w:val="24"/>
          <w:szCs w:val="24"/>
        </w:rPr>
        <w:t>.</w:t>
      </w:r>
    </w:p>
    <w:p w14:paraId="3C7104B7" w14:textId="77777777" w:rsidR="0057565C" w:rsidRDefault="0057565C" w:rsidP="0057565C">
      <w:pPr>
        <w:suppressAutoHyphens w:val="0"/>
        <w:autoSpaceDE w:val="0"/>
        <w:autoSpaceDN w:val="0"/>
        <w:adjustRightInd w:val="0"/>
        <w:spacing w:after="0" w:line="240" w:lineRule="auto"/>
        <w:jc w:val="both"/>
      </w:pPr>
    </w:p>
    <w:p w14:paraId="0F9C0932" w14:textId="074F03F3" w:rsidR="00CE5B64" w:rsidRDefault="00CE5B64" w:rsidP="0057565C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5B64">
        <w:rPr>
          <w:rFonts w:ascii="Times New Roman" w:hAnsi="Times New Roman" w:cs="Times New Roman"/>
          <w:sz w:val="24"/>
          <w:szCs w:val="24"/>
        </w:rPr>
        <w:t>2. Otsus jõustub teatavakstegemisest.</w:t>
      </w:r>
    </w:p>
    <w:p w14:paraId="6E3309BB" w14:textId="77777777" w:rsidR="00CE2312" w:rsidRPr="00CE5B64" w:rsidRDefault="00CE2312" w:rsidP="0057565C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C7FE9CB" w14:textId="788926FF" w:rsidR="004F4CD4" w:rsidRPr="00BB734C" w:rsidRDefault="00CE2312" w:rsidP="00BB734C">
      <w:pPr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>
        <w:rPr>
          <w:rFonts w:ascii="Times New Roman" w:hAnsi="Times New Roman" w:cs="Times New Roman"/>
          <w:sz w:val="24"/>
          <w:szCs w:val="24"/>
          <w:lang w:eastAsia="ar-SA"/>
        </w:rPr>
        <w:lastRenderedPageBreak/>
        <w:t>3</w:t>
      </w:r>
      <w:r w:rsidR="0057565C" w:rsidRPr="00BB734C">
        <w:rPr>
          <w:rFonts w:ascii="Times New Roman" w:hAnsi="Times New Roman" w:cs="Times New Roman"/>
          <w:sz w:val="24"/>
          <w:szCs w:val="24"/>
          <w:lang w:eastAsia="ar-SA"/>
        </w:rPr>
        <w:t>.</w:t>
      </w:r>
      <w:r w:rsidR="00AC4F71">
        <w:rPr>
          <w:rFonts w:ascii="Times New Roman" w:hAnsi="Times New Roman" w:cs="Times New Roman"/>
          <w:sz w:val="24"/>
          <w:szCs w:val="24"/>
          <w:lang w:eastAsia="ar-SA"/>
        </w:rPr>
        <w:t xml:space="preserve"> </w:t>
      </w:r>
      <w:r w:rsidR="004F4CD4" w:rsidRPr="00BB734C">
        <w:rPr>
          <w:rFonts w:ascii="Times New Roman" w:hAnsi="Times New Roman" w:cs="Times New Roman"/>
          <w:sz w:val="24"/>
          <w:szCs w:val="24"/>
          <w:lang w:eastAsia="ar-SA"/>
        </w:rPr>
        <w:t>Käesolevat otsust on õigus vaidlustada 30 päeva jooksul, arvates päevast, millal vaiet esitama õigustatud isik otsusest teada sai või oleks pidanud teada saama, esitades vaide Lääne-Nigula Vallavolikogule haldusmenetluse seadusega vaidemenetlusele kehtestatud korras. Otsuse peale on kaebeõigusega isikul õigus esitada kaebus Tallinna Halduskohtule halduskohtumenetluse seadustiku §-s 46 sätestatud tähtaegadel ja halduskohtumenetluse seadustikus sätestatud korras.</w:t>
      </w:r>
    </w:p>
    <w:p w14:paraId="28420798" w14:textId="0C7B8400" w:rsidR="00136015" w:rsidRPr="004F4CD4" w:rsidRDefault="00136015" w:rsidP="00285884">
      <w:pPr>
        <w:pStyle w:val="Kehatekst"/>
        <w:jc w:val="both"/>
        <w:rPr>
          <w:szCs w:val="24"/>
        </w:rPr>
      </w:pPr>
    </w:p>
    <w:p w14:paraId="6B29F6D8" w14:textId="77777777" w:rsidR="007B2CFB" w:rsidRPr="006F7B0E" w:rsidRDefault="007B2CFB" w:rsidP="0028588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3EFB0FB" w14:textId="77777777" w:rsidR="007B2CFB" w:rsidRPr="006F7B0E" w:rsidRDefault="007B2CFB" w:rsidP="0028588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D657868" w14:textId="77777777" w:rsidR="007B2CFB" w:rsidRPr="006F7B0E" w:rsidRDefault="00AA546F" w:rsidP="0028588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F7B0E">
        <w:rPr>
          <w:rFonts w:ascii="Times New Roman" w:hAnsi="Times New Roman" w:cs="Times New Roman"/>
          <w:i/>
          <w:iCs/>
          <w:sz w:val="24"/>
          <w:szCs w:val="24"/>
        </w:rPr>
        <w:t>/allkirjastatud digitaalselt/</w:t>
      </w:r>
    </w:p>
    <w:p w14:paraId="18C904DA" w14:textId="77777777" w:rsidR="007B2CFB" w:rsidRPr="006F7B0E" w:rsidRDefault="007B2CFB" w:rsidP="00285884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14:paraId="72CBD537" w14:textId="77777777" w:rsidR="007B2CFB" w:rsidRPr="006F7B0E" w:rsidRDefault="00AA546F" w:rsidP="0028588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F7B0E">
        <w:rPr>
          <w:rFonts w:ascii="Times New Roman" w:hAnsi="Times New Roman" w:cs="Times New Roman"/>
          <w:sz w:val="24"/>
          <w:szCs w:val="24"/>
        </w:rPr>
        <w:t>Mikk Lõhmus</w:t>
      </w:r>
    </w:p>
    <w:p w14:paraId="10BF9DC3" w14:textId="77777777" w:rsidR="007B2CFB" w:rsidRPr="006F7B0E" w:rsidRDefault="00AA546F" w:rsidP="0028588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F7B0E">
        <w:rPr>
          <w:rFonts w:ascii="Times New Roman" w:hAnsi="Times New Roman" w:cs="Times New Roman"/>
          <w:sz w:val="24"/>
          <w:szCs w:val="24"/>
        </w:rPr>
        <w:t>vallavolikogu esimees</w:t>
      </w:r>
    </w:p>
    <w:p w14:paraId="22140235" w14:textId="121A4751" w:rsidR="007B2CFB" w:rsidRPr="006F7B0E" w:rsidRDefault="007B2C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7B2CFB" w:rsidRPr="006F7B0E">
      <w:headerReference w:type="even" r:id="rId10"/>
      <w:headerReference w:type="default" r:id="rId11"/>
      <w:headerReference w:type="first" r:id="rId12"/>
      <w:pgSz w:w="11906" w:h="16838"/>
      <w:pgMar w:top="1191" w:right="851" w:bottom="851" w:left="1701" w:header="1134" w:footer="0" w:gutter="0"/>
      <w:cols w:space="708"/>
      <w:formProt w:val="0"/>
      <w:titlePg/>
      <w:docGrid w:linePitch="36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6A7A76" w14:textId="77777777" w:rsidR="00610FE6" w:rsidRDefault="00610FE6">
      <w:pPr>
        <w:spacing w:after="0" w:line="240" w:lineRule="auto"/>
      </w:pPr>
      <w:r>
        <w:separator/>
      </w:r>
    </w:p>
  </w:endnote>
  <w:endnote w:type="continuationSeparator" w:id="0">
    <w:p w14:paraId="08BED09F" w14:textId="77777777" w:rsidR="00610FE6" w:rsidRDefault="00610F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BA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87B850" w14:textId="77777777" w:rsidR="00610FE6" w:rsidRDefault="00610FE6">
      <w:pPr>
        <w:spacing w:after="0" w:line="240" w:lineRule="auto"/>
      </w:pPr>
      <w:r>
        <w:separator/>
      </w:r>
    </w:p>
  </w:footnote>
  <w:footnote w:type="continuationSeparator" w:id="0">
    <w:p w14:paraId="142CE7EC" w14:textId="77777777" w:rsidR="00610FE6" w:rsidRDefault="00610FE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9BBB09" w14:textId="77777777" w:rsidR="007B2CFB" w:rsidRDefault="007B2CFB">
    <w:pPr>
      <w:pStyle w:val="Pi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489C08" w14:textId="77777777" w:rsidR="007B2CFB" w:rsidRDefault="007B2CFB">
    <w:pPr>
      <w:pStyle w:val="Pis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0328FD" w14:textId="77777777" w:rsidR="007B2CFB" w:rsidRDefault="00AA546F">
    <w:r>
      <w:rPr>
        <w:noProof/>
        <w:lang w:eastAsia="et-EE"/>
      </w:rPr>
      <w:drawing>
        <wp:inline distT="0" distB="0" distL="0" distR="0" wp14:anchorId="1A7412A1" wp14:editId="71FB6933">
          <wp:extent cx="2847975" cy="381000"/>
          <wp:effectExtent l="0" t="0" r="0" b="0"/>
          <wp:docPr id="1" name="Pilt 3" descr="Pilt, millel on kujutatud tekst, Font, logo, sümbol&#10;&#10;Kirjeldus on genereeritud automaatsel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lt 3" descr="Pilt, millel on kujutatud tekst, Font, logo, sümbol&#10;&#10;Kirjeldus on genereeritud automaatselt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2847975" cy="381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6E4832B8" w14:textId="77777777" w:rsidR="007B2CFB" w:rsidRDefault="007B2CFB">
    <w:pPr>
      <w:pStyle w:val="Pi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EA43FA"/>
    <w:multiLevelType w:val="multilevel"/>
    <w:tmpl w:val="0052ABE2"/>
    <w:lvl w:ilvl="0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709" w:hanging="709"/>
      </w:pPr>
    </w:lvl>
    <w:lvl w:ilvl="2">
      <w:start w:val="1"/>
      <w:numFmt w:val="decimal"/>
      <w:pStyle w:val="N2"/>
      <w:lvlText w:val="%2.%3"/>
      <w:lvlJc w:val="left"/>
      <w:pPr>
        <w:tabs>
          <w:tab w:val="num" w:pos="0"/>
        </w:tabs>
        <w:ind w:left="709" w:hanging="709"/>
      </w:pPr>
    </w:lvl>
    <w:lvl w:ilvl="3">
      <w:start w:val="1"/>
      <w:numFmt w:val="decimal"/>
      <w:lvlText w:val="%2.%3.%4"/>
      <w:lvlJc w:val="left"/>
      <w:pPr>
        <w:tabs>
          <w:tab w:val="num" w:pos="0"/>
        </w:tabs>
        <w:ind w:left="709" w:hanging="709"/>
      </w:p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134" w:hanging="425"/>
      </w:pPr>
    </w:lvl>
    <w:lvl w:ilvl="5">
      <w:start w:val="1"/>
      <w:numFmt w:val="bullet"/>
      <w:lvlText w:val="-"/>
      <w:lvlJc w:val="left"/>
      <w:pPr>
        <w:tabs>
          <w:tab w:val="num" w:pos="0"/>
        </w:tabs>
        <w:ind w:left="1134" w:hanging="425"/>
      </w:pPr>
      <w:rPr>
        <w:rFonts w:ascii="Calibri" w:hAnsi="Calibri" w:cs="Calibri" w:hint="default"/>
      </w:rPr>
    </w:lvl>
    <w:lvl w:ilvl="6">
      <w:start w:val="1"/>
      <w:numFmt w:val="bullet"/>
      <w:lvlText w:val="-"/>
      <w:lvlJc w:val="left"/>
      <w:pPr>
        <w:tabs>
          <w:tab w:val="num" w:pos="0"/>
        </w:tabs>
        <w:ind w:left="1418" w:hanging="284"/>
      </w:pPr>
      <w:rPr>
        <w:rFonts w:ascii="Calibri" w:hAnsi="Calibri" w:cs="Calibri" w:hint="default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9" w:hanging="709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9" w:hanging="709"/>
      </w:pPr>
    </w:lvl>
  </w:abstractNum>
  <w:abstractNum w:abstractNumId="1" w15:restartNumberingAfterBreak="0">
    <w:nsid w:val="16130CA5"/>
    <w:multiLevelType w:val="multilevel"/>
    <w:tmpl w:val="7E54DF44"/>
    <w:lvl w:ilvl="0">
      <w:start w:val="1"/>
      <w:numFmt w:val="decimal"/>
      <w:lvlText w:val="(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1B4968C4"/>
    <w:multiLevelType w:val="multilevel"/>
    <w:tmpl w:val="0425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" w15:restartNumberingAfterBreak="0">
    <w:nsid w:val="3235619B"/>
    <w:multiLevelType w:val="hybridMultilevel"/>
    <w:tmpl w:val="A670A238"/>
    <w:lvl w:ilvl="0" w:tplc="0425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2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AA55D1"/>
    <w:multiLevelType w:val="hybridMultilevel"/>
    <w:tmpl w:val="216A2BA6"/>
    <w:lvl w:ilvl="0" w:tplc="042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9213929"/>
    <w:multiLevelType w:val="multilevel"/>
    <w:tmpl w:val="0E40FC6A"/>
    <w:lvl w:ilvl="0">
      <w:start w:val="1"/>
      <w:numFmt w:val="decimal"/>
      <w:lvlText w:val="(%1)"/>
      <w:lvlJc w:val="left"/>
      <w:pPr>
        <w:tabs>
          <w:tab w:val="num" w:pos="0"/>
        </w:tabs>
        <w:ind w:left="840" w:hanging="48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" w15:restartNumberingAfterBreak="0">
    <w:nsid w:val="68C8038C"/>
    <w:multiLevelType w:val="multilevel"/>
    <w:tmpl w:val="A6B2A08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647437773">
    <w:abstractNumId w:val="2"/>
  </w:num>
  <w:num w:numId="2" w16cid:durableId="581455469">
    <w:abstractNumId w:val="0"/>
  </w:num>
  <w:num w:numId="3" w16cid:durableId="474303666">
    <w:abstractNumId w:val="5"/>
  </w:num>
  <w:num w:numId="4" w16cid:durableId="717900377">
    <w:abstractNumId w:val="1"/>
  </w:num>
  <w:num w:numId="5" w16cid:durableId="909850322">
    <w:abstractNumId w:val="6"/>
  </w:num>
  <w:num w:numId="6" w16cid:durableId="2135824156">
    <w:abstractNumId w:val="3"/>
  </w:num>
  <w:num w:numId="7" w16cid:durableId="87873653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2CFB"/>
    <w:rsid w:val="00005D8F"/>
    <w:rsid w:val="00030AE7"/>
    <w:rsid w:val="00072DD9"/>
    <w:rsid w:val="000E7C6B"/>
    <w:rsid w:val="000F4156"/>
    <w:rsid w:val="00136015"/>
    <w:rsid w:val="00163DAE"/>
    <w:rsid w:val="001673AF"/>
    <w:rsid w:val="0017316F"/>
    <w:rsid w:val="001A1C9D"/>
    <w:rsid w:val="001B6046"/>
    <w:rsid w:val="001C1AA8"/>
    <w:rsid w:val="001D693A"/>
    <w:rsid w:val="00212429"/>
    <w:rsid w:val="00221752"/>
    <w:rsid w:val="00242CD3"/>
    <w:rsid w:val="00246856"/>
    <w:rsid w:val="00251624"/>
    <w:rsid w:val="00272E89"/>
    <w:rsid w:val="00285884"/>
    <w:rsid w:val="002B5FB0"/>
    <w:rsid w:val="002C18C6"/>
    <w:rsid w:val="002C7A8D"/>
    <w:rsid w:val="002E23D3"/>
    <w:rsid w:val="002E4960"/>
    <w:rsid w:val="003020AD"/>
    <w:rsid w:val="00307930"/>
    <w:rsid w:val="00314443"/>
    <w:rsid w:val="00330169"/>
    <w:rsid w:val="0034424F"/>
    <w:rsid w:val="00353730"/>
    <w:rsid w:val="00364087"/>
    <w:rsid w:val="003B4797"/>
    <w:rsid w:val="003C7618"/>
    <w:rsid w:val="003D1F41"/>
    <w:rsid w:val="003D299F"/>
    <w:rsid w:val="003E2C94"/>
    <w:rsid w:val="003F0424"/>
    <w:rsid w:val="003F2DA1"/>
    <w:rsid w:val="00400893"/>
    <w:rsid w:val="004564DE"/>
    <w:rsid w:val="004900B2"/>
    <w:rsid w:val="004A457C"/>
    <w:rsid w:val="004B2D67"/>
    <w:rsid w:val="004B7DE3"/>
    <w:rsid w:val="004C3FA6"/>
    <w:rsid w:val="004D1C49"/>
    <w:rsid w:val="004E28C0"/>
    <w:rsid w:val="004F4CD4"/>
    <w:rsid w:val="00501E5B"/>
    <w:rsid w:val="005246D9"/>
    <w:rsid w:val="00527763"/>
    <w:rsid w:val="00533F42"/>
    <w:rsid w:val="005633C6"/>
    <w:rsid w:val="0057565C"/>
    <w:rsid w:val="0059057C"/>
    <w:rsid w:val="005C7774"/>
    <w:rsid w:val="00610FE6"/>
    <w:rsid w:val="00615F29"/>
    <w:rsid w:val="0061742E"/>
    <w:rsid w:val="006512BE"/>
    <w:rsid w:val="0065703A"/>
    <w:rsid w:val="00693CD9"/>
    <w:rsid w:val="006B1491"/>
    <w:rsid w:val="006B24E2"/>
    <w:rsid w:val="006B5318"/>
    <w:rsid w:val="006C242E"/>
    <w:rsid w:val="006F7B0E"/>
    <w:rsid w:val="007915E1"/>
    <w:rsid w:val="007B2CFB"/>
    <w:rsid w:val="007C40A2"/>
    <w:rsid w:val="007D77E6"/>
    <w:rsid w:val="007E6334"/>
    <w:rsid w:val="007F4AE2"/>
    <w:rsid w:val="007F5AAE"/>
    <w:rsid w:val="007F5D44"/>
    <w:rsid w:val="0080520A"/>
    <w:rsid w:val="0081445F"/>
    <w:rsid w:val="00835EEF"/>
    <w:rsid w:val="0083610F"/>
    <w:rsid w:val="00841757"/>
    <w:rsid w:val="00860D2C"/>
    <w:rsid w:val="00875724"/>
    <w:rsid w:val="008801CB"/>
    <w:rsid w:val="00907556"/>
    <w:rsid w:val="00936E24"/>
    <w:rsid w:val="00947344"/>
    <w:rsid w:val="009474E7"/>
    <w:rsid w:val="00954466"/>
    <w:rsid w:val="009558C5"/>
    <w:rsid w:val="009E52B6"/>
    <w:rsid w:val="00A00E7F"/>
    <w:rsid w:val="00A62BE5"/>
    <w:rsid w:val="00A70385"/>
    <w:rsid w:val="00A74CA9"/>
    <w:rsid w:val="00A82F25"/>
    <w:rsid w:val="00A861E1"/>
    <w:rsid w:val="00A93945"/>
    <w:rsid w:val="00AA4169"/>
    <w:rsid w:val="00AA546F"/>
    <w:rsid w:val="00AC4F71"/>
    <w:rsid w:val="00AC53FE"/>
    <w:rsid w:val="00B30D1F"/>
    <w:rsid w:val="00B45C99"/>
    <w:rsid w:val="00B60638"/>
    <w:rsid w:val="00B92A07"/>
    <w:rsid w:val="00BB6A73"/>
    <w:rsid w:val="00BB734C"/>
    <w:rsid w:val="00BD564B"/>
    <w:rsid w:val="00BD68BC"/>
    <w:rsid w:val="00BE0AEE"/>
    <w:rsid w:val="00C140A9"/>
    <w:rsid w:val="00C36430"/>
    <w:rsid w:val="00C73E5E"/>
    <w:rsid w:val="00CA6910"/>
    <w:rsid w:val="00CB0E04"/>
    <w:rsid w:val="00CC49C6"/>
    <w:rsid w:val="00CD2033"/>
    <w:rsid w:val="00CD3B7A"/>
    <w:rsid w:val="00CE2312"/>
    <w:rsid w:val="00CE5184"/>
    <w:rsid w:val="00CE5B64"/>
    <w:rsid w:val="00D0147B"/>
    <w:rsid w:val="00D049E1"/>
    <w:rsid w:val="00D07410"/>
    <w:rsid w:val="00D252D4"/>
    <w:rsid w:val="00D95FD5"/>
    <w:rsid w:val="00DA5A69"/>
    <w:rsid w:val="00DD3CC4"/>
    <w:rsid w:val="00DF133F"/>
    <w:rsid w:val="00DF2256"/>
    <w:rsid w:val="00E325C5"/>
    <w:rsid w:val="00E44102"/>
    <w:rsid w:val="00E7156C"/>
    <w:rsid w:val="00EC2835"/>
    <w:rsid w:val="00ED14F6"/>
    <w:rsid w:val="00ED7753"/>
    <w:rsid w:val="00EE346E"/>
    <w:rsid w:val="00EE70D3"/>
    <w:rsid w:val="00F041E7"/>
    <w:rsid w:val="00F157B8"/>
    <w:rsid w:val="00F264D0"/>
    <w:rsid w:val="00F307AC"/>
    <w:rsid w:val="00F3103F"/>
    <w:rsid w:val="00F42AEB"/>
    <w:rsid w:val="00F4456D"/>
    <w:rsid w:val="00F86C5A"/>
    <w:rsid w:val="00F95659"/>
    <w:rsid w:val="00FA3A0D"/>
    <w:rsid w:val="00FC14E5"/>
    <w:rsid w:val="00FC772D"/>
    <w:rsid w:val="00FE2F59"/>
    <w:rsid w:val="00FE3A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1BBA67"/>
  <w15:docId w15:val="{A63B8BBD-BED7-40A9-BBB5-9D992145D5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t-EE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allaad">
    <w:name w:val="Normal"/>
    <w:qFormat/>
    <w:pPr>
      <w:spacing w:after="160" w:line="259" w:lineRule="auto"/>
    </w:pPr>
  </w:style>
  <w:style w:type="paragraph" w:styleId="Pealkiri1">
    <w:name w:val="heading 1"/>
    <w:basedOn w:val="Normaallaad"/>
    <w:next w:val="Normaallaad"/>
    <w:link w:val="Pealkiri1Mrk"/>
    <w:uiPriority w:val="9"/>
    <w:qFormat/>
    <w:rsid w:val="00A00E7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Pealkiri3">
    <w:name w:val="heading 3"/>
    <w:basedOn w:val="Normaallaad"/>
    <w:next w:val="Normaallaad"/>
    <w:link w:val="Pealkiri3Mrk"/>
    <w:uiPriority w:val="9"/>
    <w:semiHidden/>
    <w:unhideWhenUsed/>
    <w:qFormat/>
    <w:rsid w:val="00BB20D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Liguvaikefont">
    <w:name w:val="Default Paragraph Font"/>
    <w:uiPriority w:val="1"/>
    <w:semiHidden/>
    <w:unhideWhenUsed/>
  </w:style>
  <w:style w:type="table" w:default="1" w:styleId="Normaal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oendita">
    <w:name w:val="No List"/>
    <w:uiPriority w:val="99"/>
    <w:semiHidden/>
    <w:unhideWhenUsed/>
  </w:style>
  <w:style w:type="character" w:customStyle="1" w:styleId="PisMrk">
    <w:name w:val="Päis Märk"/>
    <w:basedOn w:val="Liguvaikefont"/>
    <w:link w:val="Pis"/>
    <w:qFormat/>
    <w:rsid w:val="00C45BA3"/>
  </w:style>
  <w:style w:type="character" w:customStyle="1" w:styleId="JalusMrk">
    <w:name w:val="Jalus Märk"/>
    <w:basedOn w:val="Liguvaikefont"/>
    <w:link w:val="Jalus"/>
    <w:uiPriority w:val="99"/>
    <w:qFormat/>
    <w:rsid w:val="00C45BA3"/>
  </w:style>
  <w:style w:type="character" w:customStyle="1" w:styleId="KehatekstMrk">
    <w:name w:val="Kehatekst Märk"/>
    <w:basedOn w:val="Liguvaikefont"/>
    <w:link w:val="Kehatekst"/>
    <w:semiHidden/>
    <w:qFormat/>
    <w:rsid w:val="00607888"/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Kehatekst3Mrk">
    <w:name w:val="Kehatekst 3 Märk"/>
    <w:basedOn w:val="Liguvaikefont"/>
    <w:link w:val="Kehatekst3"/>
    <w:semiHidden/>
    <w:qFormat/>
    <w:rsid w:val="00607888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Kohatitetekst">
    <w:name w:val="Placeholder Text"/>
    <w:basedOn w:val="Liguvaikefont"/>
    <w:uiPriority w:val="99"/>
    <w:semiHidden/>
    <w:qFormat/>
    <w:rsid w:val="00F84370"/>
    <w:rPr>
      <w:color w:val="666666"/>
    </w:rPr>
  </w:style>
  <w:style w:type="character" w:customStyle="1" w:styleId="JutumullitekstMrk">
    <w:name w:val="Jutumullitekst Märk"/>
    <w:basedOn w:val="Liguvaikefont"/>
    <w:link w:val="Jutumullitekst"/>
    <w:uiPriority w:val="99"/>
    <w:semiHidden/>
    <w:qFormat/>
    <w:rsid w:val="00635CC4"/>
    <w:rPr>
      <w:rFonts w:ascii="Segoe UI" w:hAnsi="Segoe UI" w:cs="Segoe UI"/>
      <w:sz w:val="18"/>
      <w:szCs w:val="18"/>
    </w:rPr>
  </w:style>
  <w:style w:type="character" w:customStyle="1" w:styleId="Pealkiri3Mrk">
    <w:name w:val="Pealkiri 3 Märk"/>
    <w:basedOn w:val="Liguvaikefont"/>
    <w:link w:val="Pealkiri3"/>
    <w:uiPriority w:val="9"/>
    <w:semiHidden/>
    <w:qFormat/>
    <w:rsid w:val="00BB20DB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customStyle="1" w:styleId="Pealkiri10">
    <w:name w:val="Pealkiri1"/>
    <w:basedOn w:val="Normaallaad"/>
    <w:next w:val="Kehateks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Kehatekst">
    <w:name w:val="Body Text"/>
    <w:basedOn w:val="Normaallaad"/>
    <w:link w:val="KehatekstMrk"/>
    <w:semiHidden/>
    <w:rsid w:val="00607888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Loend">
    <w:name w:val="List"/>
    <w:basedOn w:val="Kehatekst"/>
    <w:rPr>
      <w:rFonts w:cs="Lucida Sans"/>
    </w:rPr>
  </w:style>
  <w:style w:type="paragraph" w:styleId="Pealdis">
    <w:name w:val="caption"/>
    <w:basedOn w:val="Normaallaad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Register">
    <w:name w:val="Register"/>
    <w:basedOn w:val="Normaallaad"/>
    <w:qFormat/>
    <w:pPr>
      <w:suppressLineNumbers/>
    </w:pPr>
    <w:rPr>
      <w:rFonts w:cs="Lucida Sans"/>
    </w:rPr>
  </w:style>
  <w:style w:type="paragraph" w:styleId="Pealkiri">
    <w:name w:val="Title"/>
    <w:basedOn w:val="Normaallaad"/>
    <w:next w:val="Kehateks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Registeruser">
    <w:name w:val="Register (user)"/>
    <w:basedOn w:val="Normaallaad"/>
    <w:qFormat/>
    <w:pPr>
      <w:suppressLineNumbers/>
    </w:pPr>
    <w:rPr>
      <w:rFonts w:cs="Lucida Sans"/>
    </w:rPr>
  </w:style>
  <w:style w:type="paragraph" w:customStyle="1" w:styleId="HeaderandFooter">
    <w:name w:val="Header and Footer"/>
    <w:basedOn w:val="Normaallaad"/>
    <w:qFormat/>
  </w:style>
  <w:style w:type="paragraph" w:styleId="Pis">
    <w:name w:val="header"/>
    <w:basedOn w:val="Normaallaad"/>
    <w:link w:val="PisMrk"/>
    <w:unhideWhenUsed/>
    <w:rsid w:val="00C45BA3"/>
    <w:pPr>
      <w:tabs>
        <w:tab w:val="center" w:pos="4536"/>
        <w:tab w:val="right" w:pos="9072"/>
      </w:tabs>
      <w:spacing w:after="0" w:line="240" w:lineRule="auto"/>
    </w:pPr>
  </w:style>
  <w:style w:type="paragraph" w:styleId="Jalus">
    <w:name w:val="footer"/>
    <w:basedOn w:val="Normaallaad"/>
    <w:link w:val="JalusMrk"/>
    <w:uiPriority w:val="99"/>
    <w:unhideWhenUsed/>
    <w:rsid w:val="00C45BA3"/>
    <w:pPr>
      <w:tabs>
        <w:tab w:val="center" w:pos="4536"/>
        <w:tab w:val="right" w:pos="9072"/>
      </w:tabs>
      <w:spacing w:after="0" w:line="240" w:lineRule="auto"/>
    </w:pPr>
  </w:style>
  <w:style w:type="paragraph" w:styleId="Loendilik">
    <w:name w:val="List Paragraph"/>
    <w:basedOn w:val="Normaallaad"/>
    <w:uiPriority w:val="34"/>
    <w:qFormat/>
    <w:rsid w:val="005104C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et-EE"/>
    </w:rPr>
  </w:style>
  <w:style w:type="paragraph" w:styleId="Kehatekst3">
    <w:name w:val="Body Text 3"/>
    <w:basedOn w:val="Normaallaad"/>
    <w:link w:val="Kehatekst3Mrk"/>
    <w:semiHidden/>
    <w:qFormat/>
    <w:rsid w:val="00607888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Jutumullitekst">
    <w:name w:val="Balloon Text"/>
    <w:basedOn w:val="Normaallaad"/>
    <w:link w:val="JutumullitekstMrk"/>
    <w:uiPriority w:val="99"/>
    <w:semiHidden/>
    <w:unhideWhenUsed/>
    <w:qFormat/>
    <w:rsid w:val="00635CC4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Vahedeta">
    <w:name w:val="No Spacing"/>
    <w:uiPriority w:val="1"/>
    <w:qFormat/>
    <w:rsid w:val="007827D8"/>
  </w:style>
  <w:style w:type="paragraph" w:customStyle="1" w:styleId="00">
    <w:name w:val="00"/>
    <w:qFormat/>
    <w:pPr>
      <w:spacing w:before="120"/>
      <w:jc w:val="both"/>
    </w:pPr>
    <w:rPr>
      <w:rFonts w:ascii="Trebuchet MS" w:eastAsia="Times New Roman" w:hAnsi="Trebuchet MS" w:cs="Times New Roman"/>
      <w:sz w:val="20"/>
      <w:szCs w:val="24"/>
    </w:rPr>
  </w:style>
  <w:style w:type="paragraph" w:customStyle="1" w:styleId="N2">
    <w:name w:val="N2"/>
    <w:basedOn w:val="00"/>
    <w:qFormat/>
    <w:pPr>
      <w:numPr>
        <w:ilvl w:val="2"/>
        <w:numId w:val="2"/>
      </w:numPr>
      <w:outlineLvl w:val="1"/>
    </w:pPr>
    <w:rPr>
      <w:bCs/>
      <w:szCs w:val="28"/>
      <w:lang w:eastAsia="ar-SA"/>
    </w:rPr>
  </w:style>
  <w:style w:type="numbering" w:customStyle="1" w:styleId="Vljallitatud">
    <w:name w:val="Välja lülitatud"/>
    <w:uiPriority w:val="99"/>
    <w:semiHidden/>
    <w:unhideWhenUsed/>
    <w:qFormat/>
  </w:style>
  <w:style w:type="character" w:customStyle="1" w:styleId="Pealkiri1Mrk">
    <w:name w:val="Pealkiri 1 Märk"/>
    <w:basedOn w:val="Liguvaikefont"/>
    <w:link w:val="Pealkiri1"/>
    <w:uiPriority w:val="9"/>
    <w:rsid w:val="00A00E7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customStyle="1" w:styleId="Default">
    <w:name w:val="Default"/>
    <w:rsid w:val="001C1AA8"/>
    <w:pPr>
      <w:suppressAutoHyphens w:val="0"/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486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'i kujundus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ECB7A6E965E1E4AB8356AA622A49CB1" ma:contentTypeVersion="8" ma:contentTypeDescription="Create a new document." ma:contentTypeScope="" ma:versionID="3f84896fd3fca68fc4acd0e7aa111a2f">
  <xsd:schema xmlns:xsd="http://www.w3.org/2001/XMLSchema" xmlns:xs="http://www.w3.org/2001/XMLSchema" xmlns:p="http://schemas.microsoft.com/office/2006/metadata/properties" xmlns:ns3="fca27c74-b362-4f92-a85a-2f8578c30d0d" targetNamespace="http://schemas.microsoft.com/office/2006/metadata/properties" ma:root="true" ma:fieldsID="d813363b8069aff20f458ddc6b231e7b" ns3:_="">
    <xsd:import namespace="fca27c74-b362-4f92-a85a-2f8578c30d0d"/>
    <xsd:element name="properties">
      <xsd:complexType>
        <xsd:sequence>
          <xsd:element name="documentManagement">
            <xsd:complexType>
              <xsd:all>
                <xsd:element ref="ns3:MediaServiceDateTaken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SystemTags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ca27c74-b362-4f92-a85a-2f8578c30d0d" elementFormDefault="qualified">
    <xsd:import namespace="http://schemas.microsoft.com/office/2006/documentManagement/types"/>
    <xsd:import namespace="http://schemas.microsoft.com/office/infopath/2007/PartnerControls"/>
    <xsd:element name="MediaServiceDateTaken" ma:index="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SystemTags" ma:index="12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480431E-5399-43F1-B377-CEAEABACB5E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872C0BB-716A-4750-9438-990B9A8EF4F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3244491-2FAB-45D7-8607-4420E5E33B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ca27c74-b362-4f92-a85a-2f8578c30d0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2</Pages>
  <Words>480</Words>
  <Characters>2790</Characters>
  <Application>Microsoft Office Word</Application>
  <DocSecurity>0</DocSecurity>
  <Lines>23</Lines>
  <Paragraphs>6</Paragraphs>
  <ScaleCrop>false</ScaleCrop>
  <HeadingPairs>
    <vt:vector size="2" baseType="variant">
      <vt:variant>
        <vt:lpstr>Pealkiri</vt:lpstr>
      </vt:variant>
      <vt:variant>
        <vt:i4>1</vt:i4>
      </vt:variant>
    </vt:vector>
  </HeadingPairs>
  <TitlesOfParts>
    <vt:vector size="1" baseType="lpstr">
      <vt:lpstr/>
    </vt:vector>
  </TitlesOfParts>
  <Company>Lääne Nigula Vallavalitsus</Company>
  <LinksUpToDate>false</LinksUpToDate>
  <CharactersWithSpaces>3264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Lilith Raudsepp</dc:creator>
  <dc:description/>
  <cp:lastModifiedBy>Kristi Sadulsepp</cp:lastModifiedBy>
  <cp:revision>41</cp:revision>
  <cp:lastPrinted>2025-08-15T05:37:00Z</cp:lastPrinted>
  <dcterms:created xsi:type="dcterms:W3CDTF">2025-08-14T08:37:00Z</dcterms:created>
  <dcterms:modified xsi:type="dcterms:W3CDTF">2025-08-15T10:04:00Z</dcterms:modified>
  <dc:language>et-EE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0x0101001ECB7A6E965E1E4AB8356AA622A49CB1</vt:lpwstr>
  </property>
</Properties>
</file>